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B3" w:rsidRPr="00FC62B3" w:rsidRDefault="00FC62B3" w:rsidP="00FC62B3">
      <w:pPr>
        <w:rPr>
          <w:rFonts w:ascii="Times New Roman" w:hAnsi="Times New Roman" w:cs="Times New Roman"/>
          <w:sz w:val="28"/>
          <w:szCs w:val="28"/>
        </w:rPr>
      </w:pPr>
      <w:r w:rsidRPr="00FC62B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Есіл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Красивое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мектебі"КММ</w:t>
      </w:r>
      <w:proofErr w:type="spellEnd"/>
    </w:p>
    <w:p w:rsidR="00FC62B3" w:rsidRPr="00FC62B3" w:rsidRDefault="00FC62B3" w:rsidP="00FC62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орындық</w:t>
      </w:r>
      <w:proofErr w:type="spellEnd"/>
      <w:r w:rsidRPr="00FC62B3">
        <w:rPr>
          <w:rFonts w:ascii="Times New Roman" w:hAnsi="Times New Roman" w:cs="Times New Roman"/>
          <w:sz w:val="28"/>
          <w:szCs w:val="28"/>
          <w:lang w:val="kk-KZ"/>
        </w:rPr>
        <w:t>қа отыратың</w:t>
      </w:r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асхана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Асхананың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10.00-14.15</w:t>
      </w:r>
    </w:p>
    <w:p w:rsidR="00FC62B3" w:rsidRPr="00FC62B3" w:rsidRDefault="00FC62B3" w:rsidP="00FC62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тамақтану-адам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факторлардың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жасындағы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кезеңдегі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өсу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дамудың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ерекшеліктер</w:t>
      </w:r>
      <w:r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қарқынды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жүктемесіне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өте</w:t>
      </w:r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>.</w:t>
      </w:r>
    </w:p>
    <w:p w:rsidR="00FC62B3" w:rsidRPr="00FC62B3" w:rsidRDefault="00FC62B3" w:rsidP="00FC6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</w:t>
      </w:r>
      <w:r w:rsidRPr="00FC62B3">
        <w:rPr>
          <w:rFonts w:ascii="Times New Roman" w:hAnsi="Times New Roman" w:cs="Times New Roman"/>
          <w:sz w:val="28"/>
          <w:szCs w:val="28"/>
        </w:rPr>
        <w:t xml:space="preserve"> ОМ 2021-2022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1-11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тамақпен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қамтылды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. 1-ші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мен аз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қамтылған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отбасылардан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тамақтанады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>.</w:t>
      </w:r>
    </w:p>
    <w:p w:rsidR="00FC62B3" w:rsidRPr="00FC62B3" w:rsidRDefault="00FC62B3" w:rsidP="00FC62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тамақтануы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сақтаудың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қабілетінің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шарттарының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>.</w:t>
      </w:r>
    </w:p>
    <w:p w:rsidR="00FC62B3" w:rsidRPr="00FC62B3" w:rsidRDefault="00FC62B3" w:rsidP="00FC62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асханасының</w:t>
      </w:r>
      <w:bookmarkStart w:id="0" w:name="_GoBack"/>
      <w:bookmarkEnd w:id="0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мәзірін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C62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ботқалар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, макарон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өнімдері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сүт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өнімдері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көкөніс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салаттары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>.</w:t>
      </w:r>
    </w:p>
    <w:p w:rsidR="00FC62B3" w:rsidRPr="00FC62B3" w:rsidRDefault="00FC62B3" w:rsidP="00FC62B3">
      <w:pPr>
        <w:rPr>
          <w:rFonts w:ascii="Times New Roman" w:hAnsi="Times New Roman" w:cs="Times New Roman"/>
          <w:sz w:val="28"/>
          <w:szCs w:val="28"/>
        </w:rPr>
      </w:pPr>
      <w:r w:rsidRPr="00FC62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Асхана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шыраймен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>.</w:t>
      </w:r>
    </w:p>
    <w:p w:rsidR="00FC62B3" w:rsidRPr="00FC62B3" w:rsidRDefault="00FC62B3" w:rsidP="00FC62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дәмді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рахаттану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көзді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қуанту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ж</w:t>
      </w:r>
      <w:r w:rsidRPr="00FC62B3">
        <w:rPr>
          <w:rFonts w:ascii="Times New Roman" w:hAnsi="Times New Roman" w:cs="Times New Roman"/>
          <w:sz w:val="28"/>
          <w:szCs w:val="28"/>
        </w:rPr>
        <w:t>ағымды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эмоциялар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>.</w:t>
      </w:r>
    </w:p>
    <w:p w:rsidR="00FC62B3" w:rsidRPr="00FC62B3" w:rsidRDefault="00FC62B3" w:rsidP="00FC62B3">
      <w:pPr>
        <w:rPr>
          <w:rFonts w:ascii="Times New Roman" w:hAnsi="Times New Roman" w:cs="Times New Roman"/>
          <w:sz w:val="28"/>
          <w:szCs w:val="28"/>
        </w:rPr>
      </w:pPr>
    </w:p>
    <w:p w:rsidR="00FC62B3" w:rsidRPr="00FC62B3" w:rsidRDefault="00FC62B3" w:rsidP="00FC62B3">
      <w:pPr>
        <w:rPr>
          <w:rFonts w:ascii="Times New Roman" w:hAnsi="Times New Roman" w:cs="Times New Roman"/>
          <w:sz w:val="28"/>
          <w:szCs w:val="28"/>
        </w:rPr>
      </w:pPr>
      <w:r w:rsidRPr="00FC62B3">
        <w:rPr>
          <w:rFonts w:ascii="Times New Roman" w:hAnsi="Times New Roman" w:cs="Times New Roman"/>
          <w:sz w:val="28"/>
          <w:szCs w:val="28"/>
        </w:rPr>
        <w:t xml:space="preserve">КГУ "Общеобразовательная школа села Красивое отдела образования по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Есильскому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области"</w:t>
      </w:r>
    </w:p>
    <w:p w:rsidR="00FC62B3" w:rsidRPr="00FC62B3" w:rsidRDefault="00FC62B3" w:rsidP="00FC62B3">
      <w:pPr>
        <w:rPr>
          <w:rFonts w:ascii="Times New Roman" w:hAnsi="Times New Roman" w:cs="Times New Roman"/>
          <w:sz w:val="28"/>
          <w:szCs w:val="28"/>
        </w:rPr>
      </w:pPr>
    </w:p>
    <w:p w:rsidR="00FC62B3" w:rsidRPr="00FC62B3" w:rsidRDefault="00FC62B3" w:rsidP="00FC62B3">
      <w:pPr>
        <w:rPr>
          <w:rFonts w:ascii="Times New Roman" w:hAnsi="Times New Roman" w:cs="Times New Roman"/>
          <w:sz w:val="28"/>
          <w:szCs w:val="28"/>
        </w:rPr>
      </w:pPr>
      <w:r w:rsidRPr="00FC62B3">
        <w:rPr>
          <w:rFonts w:ascii="Times New Roman" w:hAnsi="Times New Roman" w:cs="Times New Roman"/>
          <w:sz w:val="28"/>
          <w:szCs w:val="28"/>
        </w:rPr>
        <w:t>Наша школа располагает большим и уютным помещением столовой на 80 посадочных мест. Режим работы столовой 10.00 - 14.15</w:t>
      </w:r>
    </w:p>
    <w:p w:rsidR="00FC62B3" w:rsidRPr="00FC62B3" w:rsidRDefault="00FC62B3" w:rsidP="00FC62B3">
      <w:pPr>
        <w:rPr>
          <w:rFonts w:ascii="Times New Roman" w:hAnsi="Times New Roman" w:cs="Times New Roman"/>
          <w:sz w:val="28"/>
          <w:szCs w:val="28"/>
        </w:rPr>
      </w:pPr>
    </w:p>
    <w:p w:rsidR="00FC62B3" w:rsidRPr="00FC62B3" w:rsidRDefault="00FC62B3" w:rsidP="00FC62B3">
      <w:pPr>
        <w:rPr>
          <w:rFonts w:ascii="Times New Roman" w:hAnsi="Times New Roman" w:cs="Times New Roman"/>
          <w:sz w:val="28"/>
          <w:szCs w:val="28"/>
        </w:rPr>
      </w:pPr>
      <w:r w:rsidRPr="00FC62B3">
        <w:rPr>
          <w:rFonts w:ascii="Times New Roman" w:hAnsi="Times New Roman" w:cs="Times New Roman"/>
          <w:sz w:val="28"/>
          <w:szCs w:val="28"/>
        </w:rPr>
        <w:t xml:space="preserve">Рациональное питание - один из основных факторов, ответственных за здоровье человека. Для детей школьного возраста это имеет особое значение в связи с особенностями роста и развития в этот период, а также с интенсивной учебной нагрузкой. В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Красивинской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СШ на начало 2021-2022 </w:t>
      </w:r>
      <w:proofErr w:type="spellStart"/>
      <w:proofErr w:type="gramStart"/>
      <w:r w:rsidRPr="00FC62B3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Pr="00FC62B3">
        <w:rPr>
          <w:rFonts w:ascii="Times New Roman" w:hAnsi="Times New Roman" w:cs="Times New Roman"/>
          <w:sz w:val="28"/>
          <w:szCs w:val="28"/>
        </w:rPr>
        <w:t>,  учащиеся 1-11 классов охвачены горячим питанием. 1-ые классы и дети из малообеспеченных семей питаются бесплатно.</w:t>
      </w:r>
    </w:p>
    <w:p w:rsidR="00FC62B3" w:rsidRPr="00FC62B3" w:rsidRDefault="00FC62B3" w:rsidP="00FC62B3">
      <w:pPr>
        <w:rPr>
          <w:rFonts w:ascii="Times New Roman" w:hAnsi="Times New Roman" w:cs="Times New Roman"/>
          <w:sz w:val="28"/>
          <w:szCs w:val="28"/>
        </w:rPr>
      </w:pPr>
      <w:r w:rsidRPr="00FC62B3">
        <w:rPr>
          <w:rFonts w:ascii="Times New Roman" w:hAnsi="Times New Roman" w:cs="Times New Roman"/>
          <w:sz w:val="28"/>
          <w:szCs w:val="28"/>
        </w:rPr>
        <w:lastRenderedPageBreak/>
        <w:t xml:space="preserve">   Горячее питание детей во время пребывания в школе является одним из важных условий поддержания их здоровья и способности к эффективному обучению.</w:t>
      </w:r>
    </w:p>
    <w:p w:rsidR="00FC62B3" w:rsidRPr="00FC62B3" w:rsidRDefault="00FC62B3" w:rsidP="00FC62B3">
      <w:pPr>
        <w:rPr>
          <w:rFonts w:ascii="Times New Roman" w:hAnsi="Times New Roman" w:cs="Times New Roman"/>
          <w:sz w:val="28"/>
          <w:szCs w:val="28"/>
        </w:rPr>
      </w:pPr>
      <w:r w:rsidRPr="00FC62B3">
        <w:rPr>
          <w:rFonts w:ascii="Times New Roman" w:hAnsi="Times New Roman" w:cs="Times New Roman"/>
          <w:sz w:val="28"/>
          <w:szCs w:val="28"/>
        </w:rPr>
        <w:t xml:space="preserve">   В школьное меню включены каши, макаронные изделия, молочные продукты, мясо, салаты из овощей.</w:t>
      </w:r>
    </w:p>
    <w:p w:rsidR="00FC62B3" w:rsidRPr="00FC62B3" w:rsidRDefault="00FC62B3" w:rsidP="00FC62B3">
      <w:pPr>
        <w:rPr>
          <w:rFonts w:ascii="Times New Roman" w:hAnsi="Times New Roman" w:cs="Times New Roman"/>
          <w:sz w:val="28"/>
          <w:szCs w:val="28"/>
        </w:rPr>
      </w:pPr>
      <w:r w:rsidRPr="00FC62B3">
        <w:rPr>
          <w:rFonts w:ascii="Times New Roman" w:hAnsi="Times New Roman" w:cs="Times New Roman"/>
          <w:sz w:val="28"/>
          <w:szCs w:val="28"/>
        </w:rPr>
        <w:t xml:space="preserve">   Персонал столовой всегда встречает детей </w:t>
      </w:r>
      <w:proofErr w:type="spellStart"/>
      <w:r w:rsidRPr="00FC62B3">
        <w:rPr>
          <w:rFonts w:ascii="Times New Roman" w:hAnsi="Times New Roman" w:cs="Times New Roman"/>
          <w:sz w:val="28"/>
          <w:szCs w:val="28"/>
        </w:rPr>
        <w:t>доброжелатеными</w:t>
      </w:r>
      <w:proofErr w:type="spellEnd"/>
      <w:r w:rsidRPr="00FC62B3">
        <w:rPr>
          <w:rFonts w:ascii="Times New Roman" w:hAnsi="Times New Roman" w:cs="Times New Roman"/>
          <w:sz w:val="28"/>
          <w:szCs w:val="28"/>
        </w:rPr>
        <w:t xml:space="preserve"> улыбками. </w:t>
      </w:r>
    </w:p>
    <w:p w:rsidR="00FC62B3" w:rsidRPr="00FC62B3" w:rsidRDefault="00FC62B3" w:rsidP="00FC62B3">
      <w:pPr>
        <w:rPr>
          <w:rFonts w:ascii="Times New Roman" w:hAnsi="Times New Roman" w:cs="Times New Roman"/>
          <w:sz w:val="28"/>
          <w:szCs w:val="28"/>
        </w:rPr>
      </w:pPr>
      <w:r w:rsidRPr="00FC62B3">
        <w:rPr>
          <w:rFonts w:ascii="Times New Roman" w:hAnsi="Times New Roman" w:cs="Times New Roman"/>
          <w:sz w:val="28"/>
          <w:szCs w:val="28"/>
        </w:rPr>
        <w:t xml:space="preserve">       Еда может быть не только вкусной и полезной - она может доставлять удовольствие, радовать глаз, вызывать только положительные эмоции.</w:t>
      </w:r>
    </w:p>
    <w:p w:rsidR="00ED7D11" w:rsidRPr="00FC62B3" w:rsidRDefault="00FC62B3">
      <w:pPr>
        <w:rPr>
          <w:rFonts w:ascii="Times New Roman" w:hAnsi="Times New Roman" w:cs="Times New Roman"/>
          <w:sz w:val="28"/>
          <w:szCs w:val="28"/>
        </w:rPr>
      </w:pPr>
    </w:p>
    <w:sectPr w:rsidR="00ED7D11" w:rsidRPr="00FC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E3"/>
    <w:rsid w:val="00215424"/>
    <w:rsid w:val="00390811"/>
    <w:rsid w:val="006013E3"/>
    <w:rsid w:val="00F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D052"/>
  <w15:chartTrackingRefBased/>
  <w15:docId w15:val="{C261F0AD-0E2A-44C5-9029-80396594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2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2021-10-05T18:03:00Z</dcterms:created>
  <dcterms:modified xsi:type="dcterms:W3CDTF">2021-10-05T18:12:00Z</dcterms:modified>
</cp:coreProperties>
</file>